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D0" w:rsidRPr="00283BD0" w:rsidRDefault="00283BD0" w:rsidP="00283BD0">
      <w:pPr>
        <w:jc w:val="center"/>
        <w:rPr>
          <w:rFonts w:ascii="Arial Black" w:hAnsi="Arial Black"/>
          <w:b/>
          <w:noProof/>
          <w:sz w:val="48"/>
          <w:szCs w:val="48"/>
          <w:lang w:eastAsia="pl-PL"/>
        </w:rPr>
      </w:pPr>
    </w:p>
    <w:p w:rsidR="00283BD0" w:rsidRDefault="00283BD0" w:rsidP="00283BD0">
      <w:pPr>
        <w:jc w:val="center"/>
        <w:rPr>
          <w:rFonts w:ascii="Arial Black" w:hAnsi="Arial Black"/>
          <w:b/>
          <w:noProof/>
          <w:sz w:val="48"/>
          <w:szCs w:val="48"/>
          <w:lang w:eastAsia="pl-PL"/>
        </w:rPr>
      </w:pPr>
      <w:r w:rsidRPr="00283BD0">
        <w:rPr>
          <w:rFonts w:ascii="Arial Black" w:hAnsi="Arial Black"/>
          <w:b/>
          <w:noProof/>
          <w:sz w:val="48"/>
          <w:szCs w:val="48"/>
          <w:lang w:eastAsia="pl-PL"/>
        </w:rPr>
        <w:t>ETAPY TWORZENIA PROJEKTU EDUKACYJNEGO</w:t>
      </w:r>
    </w:p>
    <w:p w:rsidR="00283BD0" w:rsidRPr="00283BD0" w:rsidRDefault="00283BD0" w:rsidP="00283BD0">
      <w:pPr>
        <w:jc w:val="center"/>
        <w:rPr>
          <w:rFonts w:ascii="Arial Black" w:hAnsi="Arial Black"/>
          <w:b/>
          <w:noProof/>
          <w:sz w:val="48"/>
          <w:szCs w:val="48"/>
          <w:lang w:eastAsia="pl-PL"/>
        </w:rPr>
      </w:pPr>
    </w:p>
    <w:p w:rsidR="00D51BDD" w:rsidRDefault="00283BD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2058670</wp:posOffset>
            </wp:positionV>
            <wp:extent cx="2303780" cy="2257425"/>
            <wp:effectExtent l="19050" t="0" r="127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6877050" cy="6115050"/>
            <wp:effectExtent l="0" t="285750" r="0" b="2857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51BDD" w:rsidSect="00283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7D" w:rsidRDefault="0078097D" w:rsidP="00283BD0">
      <w:pPr>
        <w:spacing w:after="0" w:line="240" w:lineRule="auto"/>
      </w:pPr>
      <w:r>
        <w:separator/>
      </w:r>
    </w:p>
  </w:endnote>
  <w:endnote w:type="continuationSeparator" w:id="0">
    <w:p w:rsidR="0078097D" w:rsidRDefault="0078097D" w:rsidP="0028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7D" w:rsidRDefault="0078097D" w:rsidP="00283BD0">
      <w:pPr>
        <w:spacing w:after="0" w:line="240" w:lineRule="auto"/>
      </w:pPr>
      <w:r>
        <w:separator/>
      </w:r>
    </w:p>
  </w:footnote>
  <w:footnote w:type="continuationSeparator" w:id="0">
    <w:p w:rsidR="0078097D" w:rsidRDefault="0078097D" w:rsidP="0028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D0"/>
    <w:rsid w:val="00283BD0"/>
    <w:rsid w:val="0078097D"/>
    <w:rsid w:val="00D5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BD0"/>
  </w:style>
  <w:style w:type="paragraph" w:styleId="Stopka">
    <w:name w:val="footer"/>
    <w:basedOn w:val="Normalny"/>
    <w:link w:val="StopkaZnak"/>
    <w:uiPriority w:val="99"/>
    <w:semiHidden/>
    <w:unhideWhenUsed/>
    <w:rsid w:val="0028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EAC6BD-02DD-463C-A54B-4E53DB6B2075}" type="doc">
      <dgm:prSet loTypeId="urn:microsoft.com/office/officeart/2005/8/layout/cycle2" loCatId="cycle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17883E8B-BBD2-43C1-A979-8171D0E12A11}">
      <dgm:prSet phldrT="[Tekst]" custT="1"/>
      <dgm:spPr/>
      <dgm:t>
        <a:bodyPr/>
        <a:lstStyle/>
        <a:p>
          <a:r>
            <a:rPr lang="pl-PL" sz="1000" b="1"/>
            <a:t>Etap I - wstępny</a:t>
          </a:r>
          <a:endParaRPr lang="pl-PL" sz="1000"/>
        </a:p>
        <a:p>
          <a:r>
            <a:rPr lang="pl-PL" sz="1000"/>
            <a:t>1) ustalenie osób odpowiedzialnych za opracowywanie propozycji tematów</a:t>
          </a:r>
        </a:p>
        <a:p>
          <a:r>
            <a:rPr lang="pl-PL" sz="1000"/>
            <a:t>2) wybór zagadnień</a:t>
          </a:r>
        </a:p>
        <a:p>
          <a:r>
            <a:rPr lang="pl-PL" sz="1000"/>
            <a:t> i formułowanie propozycji tematów projektów</a:t>
          </a:r>
        </a:p>
        <a:p>
          <a:r>
            <a:rPr lang="pl-PL" sz="1000"/>
            <a:t>3) określenie zasad tworzenia zespołów</a:t>
          </a:r>
        </a:p>
      </dgm:t>
    </dgm:pt>
    <dgm:pt modelId="{317BA5FA-866A-4BA5-9498-EAF55DD5EF3C}" type="parTrans" cxnId="{374A1820-2D0D-4934-8221-5A0894B9F63F}">
      <dgm:prSet/>
      <dgm:spPr/>
      <dgm:t>
        <a:bodyPr/>
        <a:lstStyle/>
        <a:p>
          <a:endParaRPr lang="pl-PL"/>
        </a:p>
      </dgm:t>
    </dgm:pt>
    <dgm:pt modelId="{391F2FB5-0C06-4B5D-B482-E4719DA0EDFD}" type="sibTrans" cxnId="{374A1820-2D0D-4934-8221-5A0894B9F63F}">
      <dgm:prSet/>
      <dgm:spPr/>
      <dgm:t>
        <a:bodyPr/>
        <a:lstStyle/>
        <a:p>
          <a:endParaRPr lang="pl-PL"/>
        </a:p>
      </dgm:t>
    </dgm:pt>
    <dgm:pt modelId="{6841F8A5-9DDC-4BBB-932F-5AA33750CFAE}">
      <dgm:prSet phldrT="[Tekst]" custT="1"/>
      <dgm:spPr/>
      <dgm:t>
        <a:bodyPr/>
        <a:lstStyle/>
        <a:p>
          <a:r>
            <a:rPr lang="pl-PL" sz="900" b="1"/>
            <a:t>Etap II - przygotowawczy</a:t>
          </a:r>
          <a:endParaRPr lang="pl-PL" sz="900"/>
        </a:p>
        <a:p>
          <a:r>
            <a:rPr lang="pl-PL" sz="900"/>
            <a:t>1) zapoznanie uczniów</a:t>
          </a:r>
        </a:p>
        <a:p>
          <a:r>
            <a:rPr lang="pl-PL" sz="900"/>
            <a:t> z propozycjami tematów projektów</a:t>
          </a:r>
        </a:p>
        <a:p>
          <a:r>
            <a:rPr lang="pl-PL" sz="900"/>
            <a:t>2) podział uczniów na zespoły</a:t>
          </a:r>
        </a:p>
        <a:p>
          <a:r>
            <a:rPr lang="pl-PL" sz="900"/>
            <a:t>3) wybór tematu realizowanego projektu</a:t>
          </a:r>
        </a:p>
        <a:p>
          <a:r>
            <a:rPr lang="pl-PL" sz="900"/>
            <a:t>4) poinformowanie o kryteriach oceny projektu</a:t>
          </a:r>
        </a:p>
        <a:p>
          <a:r>
            <a:rPr lang="pl-PL" sz="900"/>
            <a:t>5) ustalenie czasu wykonania projektu oraz sposobu dokumentowania pracy</a:t>
          </a:r>
        </a:p>
      </dgm:t>
    </dgm:pt>
    <dgm:pt modelId="{89DEB5A3-FE71-477D-B82E-EB8218B9DE19}" type="parTrans" cxnId="{F9DBD8D8-9525-4AD1-B4F3-2E75F85C7DC2}">
      <dgm:prSet/>
      <dgm:spPr/>
      <dgm:t>
        <a:bodyPr/>
        <a:lstStyle/>
        <a:p>
          <a:endParaRPr lang="pl-PL"/>
        </a:p>
      </dgm:t>
    </dgm:pt>
    <dgm:pt modelId="{743A7132-57B7-4F84-B8BF-32A3BE720832}" type="sibTrans" cxnId="{F9DBD8D8-9525-4AD1-B4F3-2E75F85C7DC2}">
      <dgm:prSet/>
      <dgm:spPr/>
      <dgm:t>
        <a:bodyPr/>
        <a:lstStyle/>
        <a:p>
          <a:endParaRPr lang="pl-PL"/>
        </a:p>
      </dgm:t>
    </dgm:pt>
    <dgm:pt modelId="{1611564D-7544-42D0-B9C2-B89D7C2DBF70}">
      <dgm:prSet phldrT="[Tekst]" custT="1"/>
      <dgm:spPr/>
      <dgm:t>
        <a:bodyPr/>
        <a:lstStyle/>
        <a:p>
          <a:r>
            <a:rPr lang="pl-PL" sz="800" b="1"/>
            <a:t>Etap III - planowanie</a:t>
          </a:r>
          <a:endParaRPr lang="pl-PL" sz="800"/>
        </a:p>
        <a:p>
          <a:r>
            <a:rPr lang="pl-PL" sz="800"/>
            <a:t>1) sformułowanie celów</a:t>
          </a:r>
        </a:p>
        <a:p>
          <a:r>
            <a:rPr lang="pl-PL" sz="800"/>
            <a:t>2) przydział zadań poszczególnym członkom zespołu</a:t>
          </a:r>
        </a:p>
        <a:p>
          <a:r>
            <a:rPr lang="pl-PL" sz="800"/>
            <a:t>3) opracowanie harmonogramu prac</a:t>
          </a:r>
        </a:p>
        <a:p>
          <a:r>
            <a:rPr lang="pl-PL" sz="800"/>
            <a:t>4) określenie sposobów</a:t>
          </a:r>
        </a:p>
        <a:p>
          <a:r>
            <a:rPr lang="pl-PL" sz="800"/>
            <a:t> i terminów konsultacji uczniów </a:t>
          </a:r>
        </a:p>
        <a:p>
          <a:r>
            <a:rPr lang="pl-PL" sz="800"/>
            <a:t>z opiekunem projektu</a:t>
          </a:r>
        </a:p>
        <a:p>
          <a:r>
            <a:rPr lang="pl-PL" sz="800"/>
            <a:t>5) ustalenie efektów końcowych i sposobu prezentacji</a:t>
          </a:r>
        </a:p>
      </dgm:t>
    </dgm:pt>
    <dgm:pt modelId="{24D2284F-9B97-4D0F-A3DD-D7C470A4611B}" type="parTrans" cxnId="{ABFB552C-9FAE-4C5D-B5B6-6FC2493509F4}">
      <dgm:prSet/>
      <dgm:spPr/>
      <dgm:t>
        <a:bodyPr/>
        <a:lstStyle/>
        <a:p>
          <a:endParaRPr lang="pl-PL"/>
        </a:p>
      </dgm:t>
    </dgm:pt>
    <dgm:pt modelId="{FA2B05E3-77E7-4A80-B530-D4C194C31551}" type="sibTrans" cxnId="{ABFB552C-9FAE-4C5D-B5B6-6FC2493509F4}">
      <dgm:prSet/>
      <dgm:spPr/>
      <dgm:t>
        <a:bodyPr/>
        <a:lstStyle/>
        <a:p>
          <a:endParaRPr lang="pl-PL"/>
        </a:p>
      </dgm:t>
    </dgm:pt>
    <dgm:pt modelId="{BB40D09C-83E3-482E-B92E-082614053B85}">
      <dgm:prSet phldrT="[Tekst]" custT="1"/>
      <dgm:spPr/>
      <dgm:t>
        <a:bodyPr/>
        <a:lstStyle/>
        <a:p>
          <a:r>
            <a:rPr lang="pl-PL" sz="800" b="1"/>
            <a:t>Etap IV - realizacja projektu</a:t>
          </a:r>
          <a:endParaRPr lang="pl-PL" sz="800"/>
        </a:p>
        <a:p>
          <a:r>
            <a:rPr lang="pl-PL" sz="800"/>
            <a:t>1) wykonywanie przez uczniów przydzielonych zadań</a:t>
          </a:r>
        </a:p>
        <a:p>
          <a:r>
            <a:rPr lang="pl-PL" sz="800"/>
            <a:t>2) motywowanie uczniów do prowadzenia działań</a:t>
          </a:r>
        </a:p>
        <a:p>
          <a:r>
            <a:rPr lang="pl-PL" sz="800"/>
            <a:t>3) zbieranie przez zespoły materiałów</a:t>
          </a:r>
        </a:p>
        <a:p>
          <a:r>
            <a:rPr lang="pl-PL" sz="800"/>
            <a:t>4) dokonywanie analizy i selekcji zebranych materiałów</a:t>
          </a:r>
        </a:p>
        <a:p>
          <a:r>
            <a:rPr lang="pl-PL" sz="800"/>
            <a:t>5) przygotowanie prezentacji</a:t>
          </a:r>
        </a:p>
        <a:p>
          <a:r>
            <a:rPr lang="pl-PL" sz="800"/>
            <a:t>6) wspomaganie przez nauczyciela pracy uczniów - doradzanie, obserwacja,</a:t>
          </a:r>
        </a:p>
        <a:p>
          <a:r>
            <a:rPr lang="pl-PL" sz="800"/>
            <a:t>7) regularne spotkania konsultacyjne z uczniami</a:t>
          </a:r>
        </a:p>
      </dgm:t>
    </dgm:pt>
    <dgm:pt modelId="{4187F773-9B74-42FA-8F71-B53A2034695E}" type="parTrans" cxnId="{43302B63-2D3F-4CC2-BECC-C7F7D0C2E3C8}">
      <dgm:prSet/>
      <dgm:spPr/>
      <dgm:t>
        <a:bodyPr/>
        <a:lstStyle/>
        <a:p>
          <a:endParaRPr lang="pl-PL"/>
        </a:p>
      </dgm:t>
    </dgm:pt>
    <dgm:pt modelId="{E9494C1B-BE22-4DA4-A9C7-E873F02CEE2E}" type="sibTrans" cxnId="{43302B63-2D3F-4CC2-BECC-C7F7D0C2E3C8}">
      <dgm:prSet/>
      <dgm:spPr/>
      <dgm:t>
        <a:bodyPr/>
        <a:lstStyle/>
        <a:p>
          <a:endParaRPr lang="pl-PL"/>
        </a:p>
      </dgm:t>
    </dgm:pt>
    <dgm:pt modelId="{0725F291-B759-4724-B5F0-0AD656FF2095}">
      <dgm:prSet phldrT="[Tekst]"/>
      <dgm:spPr/>
      <dgm:t>
        <a:bodyPr/>
        <a:lstStyle/>
        <a:p>
          <a:r>
            <a:rPr lang="pl-PL" b="1"/>
            <a:t>Etap V - prezentacja projektów</a:t>
          </a:r>
          <a:endParaRPr lang="pl-PL"/>
        </a:p>
        <a:p>
          <a:r>
            <a:rPr lang="pl-PL"/>
            <a:t>1) publiczne przedstawienie rezultatów projektu</a:t>
          </a:r>
        </a:p>
      </dgm:t>
    </dgm:pt>
    <dgm:pt modelId="{C4608386-F93A-4535-AC73-0FFC338FC68A}" type="parTrans" cxnId="{F401B2F0-F18D-41DE-AF8E-0DF32FBC2DD2}">
      <dgm:prSet/>
      <dgm:spPr/>
      <dgm:t>
        <a:bodyPr/>
        <a:lstStyle/>
        <a:p>
          <a:endParaRPr lang="pl-PL"/>
        </a:p>
      </dgm:t>
    </dgm:pt>
    <dgm:pt modelId="{65DFBBBD-BAF6-4335-BCA3-B4CE718EB104}" type="sibTrans" cxnId="{F401B2F0-F18D-41DE-AF8E-0DF32FBC2DD2}">
      <dgm:prSet/>
      <dgm:spPr/>
      <dgm:t>
        <a:bodyPr/>
        <a:lstStyle/>
        <a:p>
          <a:endParaRPr lang="pl-PL"/>
        </a:p>
      </dgm:t>
    </dgm:pt>
    <dgm:pt modelId="{643A02E9-DA90-4BBB-AAC5-B5A3C49C5ABB}">
      <dgm:prSet/>
      <dgm:spPr/>
      <dgm:t>
        <a:bodyPr/>
        <a:lstStyle/>
        <a:p>
          <a:r>
            <a:rPr lang="pl-PL" b="1"/>
            <a:t>Etap VI - ocena     </a:t>
          </a:r>
        </a:p>
        <a:p>
          <a:r>
            <a:rPr lang="pl-PL" b="1"/>
            <a:t>i ewaluacja</a:t>
          </a:r>
          <a:endParaRPr lang="pl-PL"/>
        </a:p>
        <a:p>
          <a:r>
            <a:rPr lang="pl-PL"/>
            <a:t>1) podsumowanie pracy zespołu</a:t>
          </a:r>
        </a:p>
        <a:p>
          <a:r>
            <a:rPr lang="pl-PL"/>
            <a:t>2) dokonanie oceny realizacji projektu</a:t>
          </a:r>
        </a:p>
      </dgm:t>
    </dgm:pt>
    <dgm:pt modelId="{15198386-DF3E-4951-9251-72A46B444786}" type="sibTrans" cxnId="{B1BF8941-5104-4A36-BE6B-1F6EB04D341F}">
      <dgm:prSet/>
      <dgm:spPr/>
      <dgm:t>
        <a:bodyPr/>
        <a:lstStyle/>
        <a:p>
          <a:endParaRPr lang="pl-PL"/>
        </a:p>
      </dgm:t>
    </dgm:pt>
    <dgm:pt modelId="{4281258B-39C8-4834-AAFC-C5165A444A3D}" type="parTrans" cxnId="{B1BF8941-5104-4A36-BE6B-1F6EB04D341F}">
      <dgm:prSet/>
      <dgm:spPr/>
      <dgm:t>
        <a:bodyPr/>
        <a:lstStyle/>
        <a:p>
          <a:endParaRPr lang="pl-PL"/>
        </a:p>
      </dgm:t>
    </dgm:pt>
    <dgm:pt modelId="{59DF3E74-C26E-4376-BD81-F86E200A470B}" type="pres">
      <dgm:prSet presAssocID="{0CEAC6BD-02DD-463C-A54B-4E53DB6B2075}" presName="cycle" presStyleCnt="0">
        <dgm:presLayoutVars>
          <dgm:dir/>
          <dgm:resizeHandles val="exact"/>
        </dgm:presLayoutVars>
      </dgm:prSet>
      <dgm:spPr/>
    </dgm:pt>
    <dgm:pt modelId="{B3B94E7C-DFE3-4D19-A745-6298FF4E755B}" type="pres">
      <dgm:prSet presAssocID="{17883E8B-BBD2-43C1-A979-8171D0E12A11}" presName="node" presStyleLbl="node1" presStyleIdx="0" presStyleCnt="6" custScaleX="134355" custScaleY="116525" custRadScaleRad="100995" custRadScaleInc="-2046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FB45BE0-8702-44D1-A53E-17A9A8F8FFA2}" type="pres">
      <dgm:prSet presAssocID="{391F2FB5-0C06-4B5D-B482-E4719DA0EDFD}" presName="sibTrans" presStyleLbl="sibTrans2D1" presStyleIdx="0" presStyleCnt="6"/>
      <dgm:spPr/>
    </dgm:pt>
    <dgm:pt modelId="{1964899B-B4F5-48C9-A62B-0DC46F139076}" type="pres">
      <dgm:prSet presAssocID="{391F2FB5-0C06-4B5D-B482-E4719DA0EDFD}" presName="connectorText" presStyleLbl="sibTrans2D1" presStyleIdx="0" presStyleCnt="6"/>
      <dgm:spPr/>
    </dgm:pt>
    <dgm:pt modelId="{70F3903A-3E51-449F-874F-494843EFB256}" type="pres">
      <dgm:prSet presAssocID="{6841F8A5-9DDC-4BBB-932F-5AA33750CFAE}" presName="node" presStyleLbl="node1" presStyleIdx="1" presStyleCnt="6" custScaleX="147905" custScaleY="14787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35F47ED-BF35-4290-8554-9D55462395EF}" type="pres">
      <dgm:prSet presAssocID="{743A7132-57B7-4F84-B8BF-32A3BE720832}" presName="sibTrans" presStyleLbl="sibTrans2D1" presStyleIdx="1" presStyleCnt="6"/>
      <dgm:spPr/>
    </dgm:pt>
    <dgm:pt modelId="{7E4365F1-676E-4D43-856A-1BB9D2CCF3B9}" type="pres">
      <dgm:prSet presAssocID="{743A7132-57B7-4F84-B8BF-32A3BE720832}" presName="connectorText" presStyleLbl="sibTrans2D1" presStyleIdx="1" presStyleCnt="6"/>
      <dgm:spPr/>
    </dgm:pt>
    <dgm:pt modelId="{2C814E4A-3D45-4F2F-B5B0-D1867E5E70CC}" type="pres">
      <dgm:prSet presAssocID="{1611564D-7544-42D0-B9C2-B89D7C2DBF70}" presName="node" presStyleLbl="node1" presStyleIdx="2" presStyleCnt="6" custScaleX="124218" custScaleY="124790" custRadScaleRad="105565" custRadScaleInc="-60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A19DD99-2A78-40FC-AEC7-26511CD25E74}" type="pres">
      <dgm:prSet presAssocID="{FA2B05E3-77E7-4A80-B530-D4C194C31551}" presName="sibTrans" presStyleLbl="sibTrans2D1" presStyleIdx="2" presStyleCnt="6"/>
      <dgm:spPr/>
    </dgm:pt>
    <dgm:pt modelId="{A8795474-A02E-4AAB-828A-781AF4A7E5E0}" type="pres">
      <dgm:prSet presAssocID="{FA2B05E3-77E7-4A80-B530-D4C194C31551}" presName="connectorText" presStyleLbl="sibTrans2D1" presStyleIdx="2" presStyleCnt="6"/>
      <dgm:spPr/>
    </dgm:pt>
    <dgm:pt modelId="{E230D97E-471D-42D8-82E1-C8822B9C88C6}" type="pres">
      <dgm:prSet presAssocID="{BB40D09C-83E3-482E-B92E-082614053B85}" presName="node" presStyleLbl="node1" presStyleIdx="3" presStyleCnt="6" custScaleX="148306" custScaleY="15158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5B834F6-46B9-4445-9281-EB9CE74CDDB2}" type="pres">
      <dgm:prSet presAssocID="{E9494C1B-BE22-4DA4-A9C7-E873F02CEE2E}" presName="sibTrans" presStyleLbl="sibTrans2D1" presStyleIdx="3" presStyleCnt="6"/>
      <dgm:spPr/>
    </dgm:pt>
    <dgm:pt modelId="{0835F263-9465-4A42-8908-76EAD40B715A}" type="pres">
      <dgm:prSet presAssocID="{E9494C1B-BE22-4DA4-A9C7-E873F02CEE2E}" presName="connectorText" presStyleLbl="sibTrans2D1" presStyleIdx="3" presStyleCnt="6"/>
      <dgm:spPr/>
    </dgm:pt>
    <dgm:pt modelId="{23AC2DD8-3018-4700-A9D3-FB82C784DDF6}" type="pres">
      <dgm:prSet presAssocID="{0725F291-B759-4724-B5F0-0AD656FF2095}" presName="node" presStyleLbl="node1" presStyleIdx="4" presStyleCnt="6" custScaleX="131764" custScaleY="96405" custRadScaleRad="98018" custRadScaleInc="1787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E5E8925-11F8-4F50-A85E-5C2E839D5F2F}" type="pres">
      <dgm:prSet presAssocID="{65DFBBBD-BAF6-4335-BCA3-B4CE718EB104}" presName="sibTrans" presStyleLbl="sibTrans2D1" presStyleIdx="4" presStyleCnt="6"/>
      <dgm:spPr/>
    </dgm:pt>
    <dgm:pt modelId="{5E9C2BFB-DA7D-42BC-8881-5FDA0001DC51}" type="pres">
      <dgm:prSet presAssocID="{65DFBBBD-BAF6-4335-BCA3-B4CE718EB104}" presName="connectorText" presStyleLbl="sibTrans2D1" presStyleIdx="4" presStyleCnt="6"/>
      <dgm:spPr/>
    </dgm:pt>
    <dgm:pt modelId="{47146D02-E6C9-4D93-8BFA-4BCAA0C3C82B}" type="pres">
      <dgm:prSet presAssocID="{643A02E9-DA90-4BBB-AAC5-B5A3C49C5ABB}" presName="node" presStyleLbl="node1" presStyleIdx="5" presStyleCnt="6" custScaleX="100874" custScaleY="92762" custRadScaleRad="104102" custRadScaleInc="-1375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3C55F54-0607-4615-9914-E516E85EA5C1}" type="pres">
      <dgm:prSet presAssocID="{15198386-DF3E-4951-9251-72A46B444786}" presName="sibTrans" presStyleLbl="sibTrans2D1" presStyleIdx="5" presStyleCnt="6"/>
      <dgm:spPr/>
    </dgm:pt>
    <dgm:pt modelId="{ED6D7BAE-A923-4ACA-9D9A-923D4A379890}" type="pres">
      <dgm:prSet presAssocID="{15198386-DF3E-4951-9251-72A46B444786}" presName="connectorText" presStyleLbl="sibTrans2D1" presStyleIdx="5" presStyleCnt="6"/>
      <dgm:spPr/>
    </dgm:pt>
  </dgm:ptLst>
  <dgm:cxnLst>
    <dgm:cxn modelId="{5C1228E0-627A-44E5-985C-E2BDF03837F2}" type="presOf" srcId="{FA2B05E3-77E7-4A80-B530-D4C194C31551}" destId="{A8795474-A02E-4AAB-828A-781AF4A7E5E0}" srcOrd="1" destOrd="0" presId="urn:microsoft.com/office/officeart/2005/8/layout/cycle2"/>
    <dgm:cxn modelId="{43302B63-2D3F-4CC2-BECC-C7F7D0C2E3C8}" srcId="{0CEAC6BD-02DD-463C-A54B-4E53DB6B2075}" destId="{BB40D09C-83E3-482E-B92E-082614053B85}" srcOrd="3" destOrd="0" parTransId="{4187F773-9B74-42FA-8F71-B53A2034695E}" sibTransId="{E9494C1B-BE22-4DA4-A9C7-E873F02CEE2E}"/>
    <dgm:cxn modelId="{AE6C0943-7F22-42DD-9224-A11C65CDD2EC}" type="presOf" srcId="{6841F8A5-9DDC-4BBB-932F-5AA33750CFAE}" destId="{70F3903A-3E51-449F-874F-494843EFB256}" srcOrd="0" destOrd="0" presId="urn:microsoft.com/office/officeart/2005/8/layout/cycle2"/>
    <dgm:cxn modelId="{36C9D4FD-DFC0-42D2-B6C5-8D0F6A29887F}" type="presOf" srcId="{743A7132-57B7-4F84-B8BF-32A3BE720832}" destId="{7E4365F1-676E-4D43-856A-1BB9D2CCF3B9}" srcOrd="1" destOrd="0" presId="urn:microsoft.com/office/officeart/2005/8/layout/cycle2"/>
    <dgm:cxn modelId="{637AD086-F579-4DE4-A69D-3ECBF8977B8F}" type="presOf" srcId="{743A7132-57B7-4F84-B8BF-32A3BE720832}" destId="{435F47ED-BF35-4290-8554-9D55462395EF}" srcOrd="0" destOrd="0" presId="urn:microsoft.com/office/officeart/2005/8/layout/cycle2"/>
    <dgm:cxn modelId="{F9DBD8D8-9525-4AD1-B4F3-2E75F85C7DC2}" srcId="{0CEAC6BD-02DD-463C-A54B-4E53DB6B2075}" destId="{6841F8A5-9DDC-4BBB-932F-5AA33750CFAE}" srcOrd="1" destOrd="0" parTransId="{89DEB5A3-FE71-477D-B82E-EB8218B9DE19}" sibTransId="{743A7132-57B7-4F84-B8BF-32A3BE720832}"/>
    <dgm:cxn modelId="{E3705A1A-5131-4BDA-94A5-BD8CF7B4BD9C}" type="presOf" srcId="{15198386-DF3E-4951-9251-72A46B444786}" destId="{03C55F54-0607-4615-9914-E516E85EA5C1}" srcOrd="0" destOrd="0" presId="urn:microsoft.com/office/officeart/2005/8/layout/cycle2"/>
    <dgm:cxn modelId="{0A1A5186-8704-4CBD-87DF-9520E23540EB}" type="presOf" srcId="{15198386-DF3E-4951-9251-72A46B444786}" destId="{ED6D7BAE-A923-4ACA-9D9A-923D4A379890}" srcOrd="1" destOrd="0" presId="urn:microsoft.com/office/officeart/2005/8/layout/cycle2"/>
    <dgm:cxn modelId="{787C896E-7147-4C5D-9162-7C562013FA40}" type="presOf" srcId="{643A02E9-DA90-4BBB-AAC5-B5A3C49C5ABB}" destId="{47146D02-E6C9-4D93-8BFA-4BCAA0C3C82B}" srcOrd="0" destOrd="0" presId="urn:microsoft.com/office/officeart/2005/8/layout/cycle2"/>
    <dgm:cxn modelId="{86A4D88B-C2B9-468A-9E88-EF0082CE8F76}" type="presOf" srcId="{E9494C1B-BE22-4DA4-A9C7-E873F02CEE2E}" destId="{65B834F6-46B9-4445-9281-EB9CE74CDDB2}" srcOrd="0" destOrd="0" presId="urn:microsoft.com/office/officeart/2005/8/layout/cycle2"/>
    <dgm:cxn modelId="{75E7C50C-B23B-4AE4-B225-40C21F90A286}" type="presOf" srcId="{391F2FB5-0C06-4B5D-B482-E4719DA0EDFD}" destId="{1964899B-B4F5-48C9-A62B-0DC46F139076}" srcOrd="1" destOrd="0" presId="urn:microsoft.com/office/officeart/2005/8/layout/cycle2"/>
    <dgm:cxn modelId="{A91D1331-855B-4744-BB0C-E9414F475FA7}" type="presOf" srcId="{FA2B05E3-77E7-4A80-B530-D4C194C31551}" destId="{EA19DD99-2A78-40FC-AEC7-26511CD25E74}" srcOrd="0" destOrd="0" presId="urn:microsoft.com/office/officeart/2005/8/layout/cycle2"/>
    <dgm:cxn modelId="{C55EBFEF-6F86-4450-BC17-50FDCEBD2C45}" type="presOf" srcId="{0725F291-B759-4724-B5F0-0AD656FF2095}" destId="{23AC2DD8-3018-4700-A9D3-FB82C784DDF6}" srcOrd="0" destOrd="0" presId="urn:microsoft.com/office/officeart/2005/8/layout/cycle2"/>
    <dgm:cxn modelId="{374A1820-2D0D-4934-8221-5A0894B9F63F}" srcId="{0CEAC6BD-02DD-463C-A54B-4E53DB6B2075}" destId="{17883E8B-BBD2-43C1-A979-8171D0E12A11}" srcOrd="0" destOrd="0" parTransId="{317BA5FA-866A-4BA5-9498-EAF55DD5EF3C}" sibTransId="{391F2FB5-0C06-4B5D-B482-E4719DA0EDFD}"/>
    <dgm:cxn modelId="{F2653BE1-DFE6-4281-8489-AB7BA21E2930}" type="presOf" srcId="{1611564D-7544-42D0-B9C2-B89D7C2DBF70}" destId="{2C814E4A-3D45-4F2F-B5B0-D1867E5E70CC}" srcOrd="0" destOrd="0" presId="urn:microsoft.com/office/officeart/2005/8/layout/cycle2"/>
    <dgm:cxn modelId="{ABFB552C-9FAE-4C5D-B5B6-6FC2493509F4}" srcId="{0CEAC6BD-02DD-463C-A54B-4E53DB6B2075}" destId="{1611564D-7544-42D0-B9C2-B89D7C2DBF70}" srcOrd="2" destOrd="0" parTransId="{24D2284F-9B97-4D0F-A3DD-D7C470A4611B}" sibTransId="{FA2B05E3-77E7-4A80-B530-D4C194C31551}"/>
    <dgm:cxn modelId="{894D0229-453D-4CF6-A74B-07E378A778C6}" type="presOf" srcId="{0CEAC6BD-02DD-463C-A54B-4E53DB6B2075}" destId="{59DF3E74-C26E-4376-BD81-F86E200A470B}" srcOrd="0" destOrd="0" presId="urn:microsoft.com/office/officeart/2005/8/layout/cycle2"/>
    <dgm:cxn modelId="{88D8ED2B-F270-46A0-813E-BE61C23CA378}" type="presOf" srcId="{BB40D09C-83E3-482E-B92E-082614053B85}" destId="{E230D97E-471D-42D8-82E1-C8822B9C88C6}" srcOrd="0" destOrd="0" presId="urn:microsoft.com/office/officeart/2005/8/layout/cycle2"/>
    <dgm:cxn modelId="{76D36C4A-135F-491D-81B6-61BC92B75A33}" type="presOf" srcId="{17883E8B-BBD2-43C1-A979-8171D0E12A11}" destId="{B3B94E7C-DFE3-4D19-A745-6298FF4E755B}" srcOrd="0" destOrd="0" presId="urn:microsoft.com/office/officeart/2005/8/layout/cycle2"/>
    <dgm:cxn modelId="{46F86A9B-9295-4928-A42A-BD8C4C3830C7}" type="presOf" srcId="{65DFBBBD-BAF6-4335-BCA3-B4CE718EB104}" destId="{5E9C2BFB-DA7D-42BC-8881-5FDA0001DC51}" srcOrd="1" destOrd="0" presId="urn:microsoft.com/office/officeart/2005/8/layout/cycle2"/>
    <dgm:cxn modelId="{A17AC606-917C-4713-9258-D27C3B37BEA5}" type="presOf" srcId="{65DFBBBD-BAF6-4335-BCA3-B4CE718EB104}" destId="{EE5E8925-11F8-4F50-A85E-5C2E839D5F2F}" srcOrd="0" destOrd="0" presId="urn:microsoft.com/office/officeart/2005/8/layout/cycle2"/>
    <dgm:cxn modelId="{6F006A6E-5CEF-405E-8A31-3249CE56301A}" type="presOf" srcId="{391F2FB5-0C06-4B5D-B482-E4719DA0EDFD}" destId="{DFB45BE0-8702-44D1-A53E-17A9A8F8FFA2}" srcOrd="0" destOrd="0" presId="urn:microsoft.com/office/officeart/2005/8/layout/cycle2"/>
    <dgm:cxn modelId="{32633952-6F20-492E-9F7A-1D9C7B3FFD42}" type="presOf" srcId="{E9494C1B-BE22-4DA4-A9C7-E873F02CEE2E}" destId="{0835F263-9465-4A42-8908-76EAD40B715A}" srcOrd="1" destOrd="0" presId="urn:microsoft.com/office/officeart/2005/8/layout/cycle2"/>
    <dgm:cxn modelId="{B1BF8941-5104-4A36-BE6B-1F6EB04D341F}" srcId="{0CEAC6BD-02DD-463C-A54B-4E53DB6B2075}" destId="{643A02E9-DA90-4BBB-AAC5-B5A3C49C5ABB}" srcOrd="5" destOrd="0" parTransId="{4281258B-39C8-4834-AAFC-C5165A444A3D}" sibTransId="{15198386-DF3E-4951-9251-72A46B444786}"/>
    <dgm:cxn modelId="{F401B2F0-F18D-41DE-AF8E-0DF32FBC2DD2}" srcId="{0CEAC6BD-02DD-463C-A54B-4E53DB6B2075}" destId="{0725F291-B759-4724-B5F0-0AD656FF2095}" srcOrd="4" destOrd="0" parTransId="{C4608386-F93A-4535-AC73-0FFC338FC68A}" sibTransId="{65DFBBBD-BAF6-4335-BCA3-B4CE718EB104}"/>
    <dgm:cxn modelId="{FB45A40C-9B09-4980-AD00-09E80F4E42FE}" type="presParOf" srcId="{59DF3E74-C26E-4376-BD81-F86E200A470B}" destId="{B3B94E7C-DFE3-4D19-A745-6298FF4E755B}" srcOrd="0" destOrd="0" presId="urn:microsoft.com/office/officeart/2005/8/layout/cycle2"/>
    <dgm:cxn modelId="{40294ABB-28A2-40A7-BA44-85C0EBEBA9E3}" type="presParOf" srcId="{59DF3E74-C26E-4376-BD81-F86E200A470B}" destId="{DFB45BE0-8702-44D1-A53E-17A9A8F8FFA2}" srcOrd="1" destOrd="0" presId="urn:microsoft.com/office/officeart/2005/8/layout/cycle2"/>
    <dgm:cxn modelId="{060B8CF0-D2B3-41EE-9E37-5ADF9994CB75}" type="presParOf" srcId="{DFB45BE0-8702-44D1-A53E-17A9A8F8FFA2}" destId="{1964899B-B4F5-48C9-A62B-0DC46F139076}" srcOrd="0" destOrd="0" presId="urn:microsoft.com/office/officeart/2005/8/layout/cycle2"/>
    <dgm:cxn modelId="{93279818-F626-4450-99BD-31EEDAFCF68C}" type="presParOf" srcId="{59DF3E74-C26E-4376-BD81-F86E200A470B}" destId="{70F3903A-3E51-449F-874F-494843EFB256}" srcOrd="2" destOrd="0" presId="urn:microsoft.com/office/officeart/2005/8/layout/cycle2"/>
    <dgm:cxn modelId="{FD54E07E-5C23-47B7-B74A-88D30BA42009}" type="presParOf" srcId="{59DF3E74-C26E-4376-BD81-F86E200A470B}" destId="{435F47ED-BF35-4290-8554-9D55462395EF}" srcOrd="3" destOrd="0" presId="urn:microsoft.com/office/officeart/2005/8/layout/cycle2"/>
    <dgm:cxn modelId="{C236BE6B-42ED-4F1D-9F98-A48403E3A793}" type="presParOf" srcId="{435F47ED-BF35-4290-8554-9D55462395EF}" destId="{7E4365F1-676E-4D43-856A-1BB9D2CCF3B9}" srcOrd="0" destOrd="0" presId="urn:microsoft.com/office/officeart/2005/8/layout/cycle2"/>
    <dgm:cxn modelId="{88A51981-7F86-4699-9701-F686258AB52A}" type="presParOf" srcId="{59DF3E74-C26E-4376-BD81-F86E200A470B}" destId="{2C814E4A-3D45-4F2F-B5B0-D1867E5E70CC}" srcOrd="4" destOrd="0" presId="urn:microsoft.com/office/officeart/2005/8/layout/cycle2"/>
    <dgm:cxn modelId="{7FBD241A-C3A2-451F-86F1-29B36E936667}" type="presParOf" srcId="{59DF3E74-C26E-4376-BD81-F86E200A470B}" destId="{EA19DD99-2A78-40FC-AEC7-26511CD25E74}" srcOrd="5" destOrd="0" presId="urn:microsoft.com/office/officeart/2005/8/layout/cycle2"/>
    <dgm:cxn modelId="{8193C676-A8D3-473B-926D-963796440AA3}" type="presParOf" srcId="{EA19DD99-2A78-40FC-AEC7-26511CD25E74}" destId="{A8795474-A02E-4AAB-828A-781AF4A7E5E0}" srcOrd="0" destOrd="0" presId="urn:microsoft.com/office/officeart/2005/8/layout/cycle2"/>
    <dgm:cxn modelId="{E466C7EB-34C2-467E-B437-438DE5C60EAA}" type="presParOf" srcId="{59DF3E74-C26E-4376-BD81-F86E200A470B}" destId="{E230D97E-471D-42D8-82E1-C8822B9C88C6}" srcOrd="6" destOrd="0" presId="urn:microsoft.com/office/officeart/2005/8/layout/cycle2"/>
    <dgm:cxn modelId="{E1E7C9D6-FC3C-42ED-A3D9-23952FAFC38E}" type="presParOf" srcId="{59DF3E74-C26E-4376-BD81-F86E200A470B}" destId="{65B834F6-46B9-4445-9281-EB9CE74CDDB2}" srcOrd="7" destOrd="0" presId="urn:microsoft.com/office/officeart/2005/8/layout/cycle2"/>
    <dgm:cxn modelId="{3454ADB4-BF71-477E-8764-58EE50A7A0C6}" type="presParOf" srcId="{65B834F6-46B9-4445-9281-EB9CE74CDDB2}" destId="{0835F263-9465-4A42-8908-76EAD40B715A}" srcOrd="0" destOrd="0" presId="urn:microsoft.com/office/officeart/2005/8/layout/cycle2"/>
    <dgm:cxn modelId="{38A81ED7-2611-4EEF-AFC5-0BC31D463AE2}" type="presParOf" srcId="{59DF3E74-C26E-4376-BD81-F86E200A470B}" destId="{23AC2DD8-3018-4700-A9D3-FB82C784DDF6}" srcOrd="8" destOrd="0" presId="urn:microsoft.com/office/officeart/2005/8/layout/cycle2"/>
    <dgm:cxn modelId="{C80F6BD6-23DB-49C2-93D5-83401B3C49C6}" type="presParOf" srcId="{59DF3E74-C26E-4376-BD81-F86E200A470B}" destId="{EE5E8925-11F8-4F50-A85E-5C2E839D5F2F}" srcOrd="9" destOrd="0" presId="urn:microsoft.com/office/officeart/2005/8/layout/cycle2"/>
    <dgm:cxn modelId="{B87EFDAB-1E17-42B9-8170-1972503CC216}" type="presParOf" srcId="{EE5E8925-11F8-4F50-A85E-5C2E839D5F2F}" destId="{5E9C2BFB-DA7D-42BC-8881-5FDA0001DC51}" srcOrd="0" destOrd="0" presId="urn:microsoft.com/office/officeart/2005/8/layout/cycle2"/>
    <dgm:cxn modelId="{84715612-4BF3-41AF-A1EE-372AB65A9B22}" type="presParOf" srcId="{59DF3E74-C26E-4376-BD81-F86E200A470B}" destId="{47146D02-E6C9-4D93-8BFA-4BCAA0C3C82B}" srcOrd="10" destOrd="0" presId="urn:microsoft.com/office/officeart/2005/8/layout/cycle2"/>
    <dgm:cxn modelId="{B8490055-7753-44FB-A94B-BB8883807E58}" type="presParOf" srcId="{59DF3E74-C26E-4376-BD81-F86E200A470B}" destId="{03C55F54-0607-4615-9914-E516E85EA5C1}" srcOrd="11" destOrd="0" presId="urn:microsoft.com/office/officeart/2005/8/layout/cycle2"/>
    <dgm:cxn modelId="{E119AB8F-470B-4C18-8A10-F5B885B8BF22}" type="presParOf" srcId="{03C55F54-0607-4615-9914-E516E85EA5C1}" destId="{ED6D7BAE-A923-4ACA-9D9A-923D4A379890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3B94E7C-DFE3-4D19-A745-6298FF4E755B}">
      <dsp:nvSpPr>
        <dsp:cNvPr id="0" name=""/>
        <dsp:cNvSpPr/>
      </dsp:nvSpPr>
      <dsp:spPr>
        <a:xfrm>
          <a:off x="2102843" y="-258994"/>
          <a:ext cx="2052756" cy="178033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Etap I - wstępny</a:t>
          </a:r>
          <a:endParaRPr lang="pl-PL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1) ustalenie osób odpowiedzialnych za opracowywanie propozycji tematów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2) wybór zagadnień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 i formułowanie propozycji tematów projektów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3) określenie zasad tworzenia zespołów</a:t>
          </a:r>
        </a:p>
      </dsp:txBody>
      <dsp:txXfrm>
        <a:off x="2102843" y="-258994"/>
        <a:ext cx="2052756" cy="1780339"/>
      </dsp:txXfrm>
    </dsp:sp>
    <dsp:sp modelId="{DFB45BE0-8702-44D1-A53E-17A9A8F8FFA2}">
      <dsp:nvSpPr>
        <dsp:cNvPr id="0" name=""/>
        <dsp:cNvSpPr/>
      </dsp:nvSpPr>
      <dsp:spPr>
        <a:xfrm rot="1630335">
          <a:off x="4076959" y="912519"/>
          <a:ext cx="205254" cy="5156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1630335">
        <a:off x="4076959" y="912519"/>
        <a:ext cx="205254" cy="515652"/>
      </dsp:txXfrm>
    </dsp:sp>
    <dsp:sp modelId="{70F3903A-3E51-449F-874F-494843EFB256}">
      <dsp:nvSpPr>
        <dsp:cNvPr id="0" name=""/>
        <dsp:cNvSpPr/>
      </dsp:nvSpPr>
      <dsp:spPr>
        <a:xfrm>
          <a:off x="4232286" y="647699"/>
          <a:ext cx="2259781" cy="225938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Etap II - przygotowawczy</a:t>
          </a:r>
          <a:endParaRPr lang="pl-PL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1) zapoznanie uczniów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 z propozycjami tematów projektów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2) podział uczniów na zespoły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3) wybór tematu realizowanego projektu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4) poinformowanie o kryteriach oceny projektu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5) ustalenie czasu wykonania projektu oraz sposobu dokumentowania pracy</a:t>
          </a:r>
        </a:p>
      </dsp:txBody>
      <dsp:txXfrm>
        <a:off x="4232286" y="647699"/>
        <a:ext cx="2259781" cy="2259384"/>
      </dsp:txXfrm>
    </dsp:sp>
    <dsp:sp modelId="{435F47ED-BF35-4290-8554-9D55462395EF}">
      <dsp:nvSpPr>
        <dsp:cNvPr id="0" name=""/>
        <dsp:cNvSpPr/>
      </dsp:nvSpPr>
      <dsp:spPr>
        <a:xfrm rot="5232898">
          <a:off x="5352031" y="2778415"/>
          <a:ext cx="142768" cy="5156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5232898">
        <a:off x="5352031" y="2778415"/>
        <a:ext cx="142768" cy="515652"/>
      </dsp:txXfrm>
    </dsp:sp>
    <dsp:sp modelId="{2C814E4A-3D45-4F2F-B5B0-D1867E5E70CC}">
      <dsp:nvSpPr>
        <dsp:cNvPr id="0" name=""/>
        <dsp:cNvSpPr/>
      </dsp:nvSpPr>
      <dsp:spPr>
        <a:xfrm>
          <a:off x="4527537" y="3173669"/>
          <a:ext cx="1897877" cy="1906616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Etap III - planowanie</a:t>
          </a:r>
          <a:endParaRPr lang="pl-PL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1) sformułowanie celów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2) przydział zadań poszczególnym członkom zespołu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3) opracowanie harmonogramu prac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4) określenie sposobów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 i terminów konsultacji uczniów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 opiekunem projektu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5) ustalenie efektów końcowych i sposobu prezentacji</a:t>
          </a:r>
        </a:p>
      </dsp:txBody>
      <dsp:txXfrm>
        <a:off x="4527537" y="3173669"/>
        <a:ext cx="1897877" cy="1906616"/>
      </dsp:txXfrm>
    </dsp:sp>
    <dsp:sp modelId="{EA19DD99-2A78-40FC-AEC7-26511CD25E74}">
      <dsp:nvSpPr>
        <dsp:cNvPr id="0" name=""/>
        <dsp:cNvSpPr/>
      </dsp:nvSpPr>
      <dsp:spPr>
        <a:xfrm rot="9155055">
          <a:off x="4440454" y="4368424"/>
          <a:ext cx="146946" cy="5156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9155055">
        <a:off x="4440454" y="4368424"/>
        <a:ext cx="146946" cy="515652"/>
      </dsp:txXfrm>
    </dsp:sp>
    <dsp:sp modelId="{E230D97E-471D-42D8-82E1-C8822B9C88C6}">
      <dsp:nvSpPr>
        <dsp:cNvPr id="0" name=""/>
        <dsp:cNvSpPr/>
      </dsp:nvSpPr>
      <dsp:spPr>
        <a:xfrm>
          <a:off x="2243917" y="4058037"/>
          <a:ext cx="2265908" cy="2316006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Etap IV - realizacja projektu</a:t>
          </a:r>
          <a:endParaRPr lang="pl-PL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1) wykonywanie przez uczniów przydzielonych zadań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2) motywowanie uczniów do prowadzenia działań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3) zbieranie przez zespoły materiałów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4) dokonywanie analizy i selekcji zebranych materiałów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5) przygotowanie prezentacji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6) wspomaganie przez nauczyciela pracy uczniów - doradzanie, obserwacja,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7) regularne spotkania konsultacyjne z uczniami</a:t>
          </a:r>
        </a:p>
      </dsp:txBody>
      <dsp:txXfrm>
        <a:off x="2243917" y="4058037"/>
        <a:ext cx="2265908" cy="2316006"/>
      </dsp:txXfrm>
    </dsp:sp>
    <dsp:sp modelId="{65B834F6-46B9-4445-9281-EB9CE74CDDB2}">
      <dsp:nvSpPr>
        <dsp:cNvPr id="0" name=""/>
        <dsp:cNvSpPr/>
      </dsp:nvSpPr>
      <dsp:spPr>
        <a:xfrm rot="12814542">
          <a:off x="2148205" y="4215860"/>
          <a:ext cx="220608" cy="5156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12814542">
        <a:off x="2148205" y="4215860"/>
        <a:ext cx="220608" cy="515652"/>
      </dsp:txXfrm>
    </dsp:sp>
    <dsp:sp modelId="{23AC2DD8-3018-4700-A9D3-FB82C784DDF6}">
      <dsp:nvSpPr>
        <dsp:cNvPr id="0" name=""/>
        <dsp:cNvSpPr/>
      </dsp:nvSpPr>
      <dsp:spPr>
        <a:xfrm>
          <a:off x="327829" y="3123817"/>
          <a:ext cx="2013169" cy="1472933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Etap V - prezentacja projektów</a:t>
          </a:r>
          <a:endParaRPr lang="pl-PL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1) publiczne przedstawienie rezultatów projektu</a:t>
          </a:r>
        </a:p>
      </dsp:txBody>
      <dsp:txXfrm>
        <a:off x="327829" y="3123817"/>
        <a:ext cx="2013169" cy="1472933"/>
      </dsp:txXfrm>
    </dsp:sp>
    <dsp:sp modelId="{EE5E8925-11F8-4F50-A85E-5C2E839D5F2F}">
      <dsp:nvSpPr>
        <dsp:cNvPr id="0" name=""/>
        <dsp:cNvSpPr/>
      </dsp:nvSpPr>
      <dsp:spPr>
        <a:xfrm rot="16018075">
          <a:off x="1139887" y="2607355"/>
          <a:ext cx="283632" cy="5156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16018075">
        <a:off x="1139887" y="2607355"/>
        <a:ext cx="283632" cy="515652"/>
      </dsp:txXfrm>
    </dsp:sp>
    <dsp:sp modelId="{47146D02-E6C9-4D93-8BFA-4BCAA0C3C82B}">
      <dsp:nvSpPr>
        <dsp:cNvPr id="0" name=""/>
        <dsp:cNvSpPr/>
      </dsp:nvSpPr>
      <dsp:spPr>
        <a:xfrm>
          <a:off x="459027" y="1173527"/>
          <a:ext cx="1541213" cy="141727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Etap VI - ocena   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i ewaluacja</a:t>
          </a:r>
          <a:endParaRPr lang="pl-PL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1) podsumowanie pracy zespołu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2) dokonanie oceny realizacji projektu</a:t>
          </a:r>
        </a:p>
      </dsp:txBody>
      <dsp:txXfrm>
        <a:off x="459027" y="1173527"/>
        <a:ext cx="1541213" cy="1417273"/>
      </dsp:txXfrm>
    </dsp:sp>
    <dsp:sp modelId="{03C55F54-0607-4615-9914-E516E85EA5C1}">
      <dsp:nvSpPr>
        <dsp:cNvPr id="0" name=""/>
        <dsp:cNvSpPr/>
      </dsp:nvSpPr>
      <dsp:spPr>
        <a:xfrm rot="19597965">
          <a:off x="1932560" y="1066208"/>
          <a:ext cx="289154" cy="5156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19597965">
        <a:off x="1932560" y="1066208"/>
        <a:ext cx="289154" cy="515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Company>Hewlett-Packard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myszka</dc:creator>
  <cp:lastModifiedBy>myszka</cp:lastModifiedBy>
  <cp:revision>1</cp:revision>
  <dcterms:created xsi:type="dcterms:W3CDTF">2011-11-06T19:53:00Z</dcterms:created>
  <dcterms:modified xsi:type="dcterms:W3CDTF">2011-11-06T20:03:00Z</dcterms:modified>
</cp:coreProperties>
</file>